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7DAF2" w14:textId="50C9AD4E" w:rsidR="005A4C62" w:rsidRPr="00BD4ACD" w:rsidRDefault="005A4C62" w:rsidP="005A4C62">
      <w:pPr>
        <w:rPr>
          <w:iCs/>
          <w:sz w:val="28"/>
          <w:szCs w:val="28"/>
          <w:lang w:val="ru-RU"/>
        </w:rPr>
      </w:pPr>
      <w:proofErr w:type="spellStart"/>
      <w:r w:rsidRPr="00BD4ACD">
        <w:rPr>
          <w:iCs/>
          <w:sz w:val="28"/>
          <w:szCs w:val="28"/>
          <w:lang w:val="ru-RU"/>
        </w:rPr>
        <w:t>Цапфовый</w:t>
      </w:r>
      <w:proofErr w:type="spellEnd"/>
      <w:r w:rsidRPr="00BD4ACD">
        <w:rPr>
          <w:iCs/>
          <w:sz w:val="28"/>
          <w:szCs w:val="28"/>
          <w:lang w:val="ru-RU"/>
        </w:rPr>
        <w:t xml:space="preserve"> клапан (шаровой</w:t>
      </w:r>
      <w:r w:rsidRPr="00BD4ACD">
        <w:rPr>
          <w:iCs/>
          <w:sz w:val="28"/>
          <w:szCs w:val="28"/>
        </w:rPr>
        <w:t>)</w:t>
      </w:r>
      <w:r w:rsidRPr="00BD4ACD">
        <w:rPr>
          <w:iCs/>
          <w:sz w:val="28"/>
          <w:szCs w:val="28"/>
          <w:lang w:val="ru-RU"/>
        </w:rPr>
        <w:t xml:space="preserve"> </w:t>
      </w:r>
    </w:p>
    <w:p w14:paraId="30475BBE" w14:textId="77777777" w:rsidR="005A4C62" w:rsidRPr="00BD4ACD" w:rsidRDefault="005A4C62" w:rsidP="005A4C62">
      <w:pPr>
        <w:rPr>
          <w:sz w:val="28"/>
          <w:szCs w:val="28"/>
        </w:rPr>
      </w:pPr>
    </w:p>
    <w:p w14:paraId="6FFEDA19" w14:textId="0B5345C5" w:rsidR="00BE14B4" w:rsidRPr="00BD4ACD" w:rsidRDefault="005A4C62" w:rsidP="00003CB8">
      <w:pPr>
        <w:jc w:val="both"/>
        <w:rPr>
          <w:sz w:val="28"/>
          <w:szCs w:val="28"/>
          <w:lang w:val="ru-RU"/>
        </w:rPr>
      </w:pPr>
      <w:proofErr w:type="spellStart"/>
      <w:r w:rsidRPr="00BD4ACD">
        <w:rPr>
          <w:sz w:val="28"/>
          <w:szCs w:val="28"/>
          <w:lang w:val="ru-RU"/>
        </w:rPr>
        <w:t>Цапфовый</w:t>
      </w:r>
      <w:proofErr w:type="spellEnd"/>
      <w:r w:rsidRPr="00BD4ACD">
        <w:rPr>
          <w:sz w:val="28"/>
          <w:szCs w:val="28"/>
          <w:lang w:val="ru-RU"/>
        </w:rPr>
        <w:t xml:space="preserve"> шаровой кран является необходимым устройством для регулирования потока жидкостей – пара, газа или масла в трубопроводе. Он представляет собой </w:t>
      </w:r>
      <w:proofErr w:type="spellStart"/>
      <w:r w:rsidRPr="00BD4ACD">
        <w:rPr>
          <w:sz w:val="28"/>
          <w:szCs w:val="28"/>
          <w:lang w:val="ru-RU"/>
        </w:rPr>
        <w:t>четвертьоборотную</w:t>
      </w:r>
      <w:proofErr w:type="spellEnd"/>
      <w:r w:rsidRPr="00BD4ACD">
        <w:rPr>
          <w:sz w:val="28"/>
          <w:szCs w:val="28"/>
          <w:lang w:val="ru-RU"/>
        </w:rPr>
        <w:t xml:space="preserve"> конструкцию с шариком, способным вращаться на 90 градусов по своей оси, блокируя или пропуская поток жидкости. Эти краны имеют конструкцию сферического диска в центре, который вращается, чтобы регулировать цикл пуска-остановки потока. Диск часто называют шаром</w:t>
      </w:r>
      <w:r w:rsidR="00403821" w:rsidRPr="00BD4ACD">
        <w:rPr>
          <w:sz w:val="28"/>
          <w:szCs w:val="28"/>
          <w:lang w:val="ru-RU"/>
        </w:rPr>
        <w:t>, он</w:t>
      </w:r>
      <w:r w:rsidRPr="00BD4ACD">
        <w:rPr>
          <w:sz w:val="28"/>
          <w:szCs w:val="28"/>
          <w:lang w:val="ru-RU"/>
        </w:rPr>
        <w:t xml:space="preserve"> поставляется с небольшим выступающим валом в верхней и нижней части, которые </w:t>
      </w:r>
      <w:r w:rsidR="00FB37FD">
        <w:rPr>
          <w:sz w:val="28"/>
          <w:szCs w:val="28"/>
          <w:lang w:val="ru-RU"/>
        </w:rPr>
        <w:t xml:space="preserve">должны </w:t>
      </w:r>
      <w:r w:rsidRPr="00BD4ACD">
        <w:rPr>
          <w:sz w:val="28"/>
          <w:szCs w:val="28"/>
          <w:lang w:val="ru-RU"/>
        </w:rPr>
        <w:t>механически поддержива</w:t>
      </w:r>
      <w:r w:rsidR="00FB37FD">
        <w:rPr>
          <w:sz w:val="28"/>
          <w:szCs w:val="28"/>
          <w:lang w:val="ru-RU"/>
        </w:rPr>
        <w:t>ться</w:t>
      </w:r>
      <w:bookmarkStart w:id="0" w:name="_GoBack"/>
      <w:bookmarkEnd w:id="0"/>
      <w:r w:rsidRPr="00BD4ACD">
        <w:rPr>
          <w:sz w:val="28"/>
          <w:szCs w:val="28"/>
          <w:lang w:val="ru-RU"/>
        </w:rPr>
        <w:t xml:space="preserve">. В этом случае поток регулируется положением отверстия в центре шарика. </w:t>
      </w:r>
      <w:r w:rsidRPr="00BD4ACD">
        <w:rPr>
          <w:sz w:val="28"/>
          <w:szCs w:val="28"/>
        </w:rPr>
        <w:t>Цапфовые клапаны были введены, чтобы справиться с ограничениями по размеру стандартных плавающих клапанов</w:t>
      </w:r>
      <w:r w:rsidRPr="00BD4ACD">
        <w:rPr>
          <w:sz w:val="28"/>
          <w:szCs w:val="28"/>
          <w:lang w:val="ru-RU"/>
        </w:rPr>
        <w:t>. В</w:t>
      </w:r>
      <w:r w:rsidRPr="00BD4ACD">
        <w:rPr>
          <w:sz w:val="28"/>
          <w:szCs w:val="28"/>
        </w:rPr>
        <w:t xml:space="preserve"> клапанах этого типа вал, шар и опорная цапфа действуют как единый цельный узел, способный выдерживать большие нагрузки, создаваемые шарами больших размеров. </w:t>
      </w:r>
      <w:r w:rsidRPr="00BD4ACD">
        <w:rPr>
          <w:sz w:val="28"/>
          <w:szCs w:val="28"/>
          <w:lang w:val="ru-RU"/>
        </w:rPr>
        <w:t>Шаровые краны изготавливаются в разных вариантах исполнения. На основании этого краны можно классифицировать следующим</w:t>
      </w:r>
      <w:r w:rsidR="00D33527" w:rsidRPr="00BD4ACD">
        <w:rPr>
          <w:sz w:val="28"/>
          <w:szCs w:val="28"/>
          <w:lang w:val="ru-RU"/>
        </w:rPr>
        <w:t xml:space="preserve"> образом</w:t>
      </w:r>
      <w:r w:rsidRPr="00BD4ACD">
        <w:rPr>
          <w:sz w:val="28"/>
          <w:szCs w:val="28"/>
          <w:lang w:val="ru-RU"/>
        </w:rPr>
        <w:t>: с доступом сверху; с боковым разъемом или разборным корпусом; с трёхэлементным корпусом. Для работы в условиях чрезвычайно высокого давления и температуры.</w:t>
      </w:r>
    </w:p>
    <w:p w14:paraId="27835381" w14:textId="3E00CFC7" w:rsidR="00BB116A" w:rsidRPr="00BD4ACD" w:rsidRDefault="00BB116A" w:rsidP="00003CB8">
      <w:pPr>
        <w:jc w:val="both"/>
        <w:rPr>
          <w:sz w:val="28"/>
          <w:szCs w:val="28"/>
          <w:shd w:val="clear" w:color="auto" w:fill="FFFFFF"/>
        </w:rPr>
      </w:pPr>
      <w:r w:rsidRPr="00BD4ACD">
        <w:rPr>
          <w:sz w:val="28"/>
          <w:szCs w:val="28"/>
          <w:shd w:val="clear" w:color="auto" w:fill="FFFFFF"/>
        </w:rPr>
        <w:t xml:space="preserve">Корпус клапана – это корпус, который удерживает его на месте и обеспечивает </w:t>
      </w:r>
      <w:r w:rsidR="00FC7E64">
        <w:rPr>
          <w:sz w:val="28"/>
          <w:szCs w:val="28"/>
          <w:shd w:val="clear" w:color="auto" w:fill="FFFFFF"/>
        </w:rPr>
        <w:t>стабильность</w:t>
      </w:r>
      <w:r w:rsidRPr="00BD4ACD">
        <w:rPr>
          <w:sz w:val="28"/>
          <w:szCs w:val="28"/>
          <w:shd w:val="clear" w:color="auto" w:fill="FFFFFF"/>
        </w:rPr>
        <w:t xml:space="preserve"> внутри шарового крана. Материал для этой конструкции может быть изготовлен из различных изделий в зависимости от области применения. Некоторые из широко используемых материалов – углеродистая сталь, низкотемпературная углеродистая сталь, нержавеющая сталь, дуплекс, инконель и супердуплекс.</w:t>
      </w:r>
    </w:p>
    <w:p w14:paraId="090437DF" w14:textId="48259D93" w:rsidR="00BB116A" w:rsidRPr="00BD4ACD" w:rsidRDefault="00BB116A" w:rsidP="00003CB8">
      <w:pPr>
        <w:jc w:val="both"/>
        <w:rPr>
          <w:sz w:val="28"/>
          <w:szCs w:val="28"/>
          <w:shd w:val="clear" w:color="auto" w:fill="FFFFFF"/>
        </w:rPr>
      </w:pPr>
      <w:r w:rsidRPr="00BD4ACD">
        <w:rPr>
          <w:sz w:val="28"/>
          <w:szCs w:val="28"/>
          <w:shd w:val="clear" w:color="auto" w:fill="FFFFFF"/>
        </w:rPr>
        <w:t>Цапфовый шаровой кран разработан по API6D или API608 и соответствует требуемым промышленным стандартам, таким как ASME B16.5, ASME B16.34 и ASME B16.10. Они разработаны для обеспечения огнестойкости в соответствии с API 607.</w:t>
      </w:r>
    </w:p>
    <w:p w14:paraId="67F85CDF" w14:textId="333457F4" w:rsidR="00BB116A" w:rsidRPr="00BD4ACD" w:rsidRDefault="00BB116A" w:rsidP="00E853E1">
      <w:pPr>
        <w:widowControl/>
        <w:shd w:val="clear" w:color="auto" w:fill="FFFFFF"/>
        <w:autoSpaceDE/>
        <w:autoSpaceDN/>
        <w:spacing w:line="360" w:lineRule="atLeast"/>
        <w:rPr>
          <w:sz w:val="24"/>
          <w:szCs w:val="24"/>
          <w:lang w:val="ru-RU" w:eastAsia="ru-RU"/>
        </w:rPr>
      </w:pPr>
      <w:r w:rsidRPr="00BB116A">
        <w:rPr>
          <w:sz w:val="28"/>
          <w:szCs w:val="28"/>
          <w:lang w:val="ru-RU" w:eastAsia="ru-RU"/>
        </w:rPr>
        <w:t>Хорошо подходит для чистых жидкостей</w:t>
      </w:r>
      <w:r w:rsidRPr="00BD4ACD">
        <w:rPr>
          <w:sz w:val="28"/>
          <w:szCs w:val="28"/>
          <w:lang w:val="ru-RU" w:eastAsia="ru-RU"/>
        </w:rPr>
        <w:t>. Не подходит для абразивных сред</w:t>
      </w:r>
      <w:r w:rsidR="00E853E1" w:rsidRPr="00BD4ACD">
        <w:rPr>
          <w:sz w:val="28"/>
          <w:szCs w:val="28"/>
          <w:lang w:val="ru-RU" w:eastAsia="ru-RU"/>
        </w:rPr>
        <w:t>.</w:t>
      </w:r>
    </w:p>
    <w:p w14:paraId="77EA86BF" w14:textId="6CDF0C52" w:rsidR="00BB116A" w:rsidRPr="00BB116A" w:rsidRDefault="00BB116A" w:rsidP="00BB116A">
      <w:pPr>
        <w:widowControl/>
        <w:shd w:val="clear" w:color="auto" w:fill="FFFFFF"/>
        <w:autoSpaceDE/>
        <w:autoSpaceDN/>
        <w:spacing w:line="360" w:lineRule="atLeast"/>
        <w:rPr>
          <w:sz w:val="24"/>
          <w:szCs w:val="24"/>
          <w:lang w:val="ru-RU" w:eastAsia="ru-RU"/>
        </w:rPr>
      </w:pPr>
    </w:p>
    <w:p w14:paraId="661AFA46" w14:textId="77777777" w:rsidR="00BB116A" w:rsidRPr="00BD4ACD" w:rsidRDefault="00BB116A" w:rsidP="00003CB8">
      <w:pPr>
        <w:jc w:val="both"/>
        <w:rPr>
          <w:sz w:val="28"/>
          <w:szCs w:val="28"/>
          <w:lang w:val="ru-RU"/>
        </w:rPr>
      </w:pPr>
    </w:p>
    <w:sectPr w:rsidR="00BB116A" w:rsidRPr="00BD4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911C0"/>
    <w:multiLevelType w:val="multilevel"/>
    <w:tmpl w:val="43D8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285955"/>
    <w:multiLevelType w:val="multilevel"/>
    <w:tmpl w:val="95D2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0E"/>
    <w:rsid w:val="00003CB8"/>
    <w:rsid w:val="0001260E"/>
    <w:rsid w:val="00403821"/>
    <w:rsid w:val="00573973"/>
    <w:rsid w:val="005A4C62"/>
    <w:rsid w:val="00BA0A70"/>
    <w:rsid w:val="00BB116A"/>
    <w:rsid w:val="00BD4ACD"/>
    <w:rsid w:val="00BE14B4"/>
    <w:rsid w:val="00D33527"/>
    <w:rsid w:val="00E73FF2"/>
    <w:rsid w:val="00E853E1"/>
    <w:rsid w:val="00FB37FD"/>
    <w:rsid w:val="00FC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4D6EB"/>
  <w15:chartTrackingRefBased/>
  <w15:docId w15:val="{EEE779CB-1336-4593-8AA0-E05E5AD8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4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1632</Characters>
  <Application>Microsoft Office Word</Application>
  <DocSecurity>0</DocSecurity>
  <Lines>30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16</cp:revision>
  <dcterms:created xsi:type="dcterms:W3CDTF">2023-01-13T08:17:00Z</dcterms:created>
  <dcterms:modified xsi:type="dcterms:W3CDTF">2023-01-13T09:10:00Z</dcterms:modified>
</cp:coreProperties>
</file>